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23CE" w:rsidRDefault="00F623CE">
      <w:pPr>
        <w:rPr>
          <w:sz w:val="28"/>
        </w:rPr>
      </w:pPr>
      <w:r w:rsidRPr="00F623CE">
        <w:rPr>
          <w:b/>
          <w:sz w:val="28"/>
        </w:rPr>
        <w:t xml:space="preserve">Brain Computer </w:t>
      </w:r>
      <w:proofErr w:type="gramStart"/>
      <w:r w:rsidRPr="00F623CE">
        <w:rPr>
          <w:b/>
          <w:sz w:val="28"/>
        </w:rPr>
        <w:t>Interfaces ?</w:t>
      </w:r>
      <w:proofErr w:type="gramEnd"/>
      <w:r w:rsidRPr="00F623CE">
        <w:rPr>
          <w:b/>
          <w:sz w:val="28"/>
        </w:rPr>
        <w:t xml:space="preserve"> Success from the University of Pittsburgh</w:t>
      </w:r>
      <w:r w:rsidRPr="00F623CE">
        <w:rPr>
          <w:sz w:val="28"/>
        </w:rPr>
        <w:t xml:space="preserve">  </w:t>
      </w:r>
    </w:p>
    <w:p w:rsidR="00F623CE" w:rsidRPr="000B44BB" w:rsidRDefault="00F623CE">
      <w:pPr>
        <w:rPr>
          <w:b/>
          <w:sz w:val="28"/>
        </w:rPr>
      </w:pPr>
      <w:r w:rsidRPr="000B44BB">
        <w:rPr>
          <w:b/>
          <w:sz w:val="28"/>
        </w:rPr>
        <w:t xml:space="preserve">Speaker: Michael </w:t>
      </w:r>
      <w:proofErr w:type="spellStart"/>
      <w:r w:rsidRPr="000B44BB">
        <w:rPr>
          <w:b/>
          <w:sz w:val="28"/>
        </w:rPr>
        <w:t>Boninger</w:t>
      </w:r>
      <w:proofErr w:type="spellEnd"/>
    </w:p>
    <w:p w:rsidR="00804549" w:rsidRDefault="00F623CE">
      <w:pPr>
        <w:rPr>
          <w:sz w:val="28"/>
        </w:rPr>
      </w:pPr>
      <w:proofErr w:type="spellStart"/>
      <w:r w:rsidRPr="00F623CE">
        <w:rPr>
          <w:b/>
          <w:sz w:val="28"/>
        </w:rPr>
        <w:t>CoMeT</w:t>
      </w:r>
      <w:proofErr w:type="spellEnd"/>
      <w:r w:rsidRPr="00F623CE">
        <w:rPr>
          <w:b/>
          <w:sz w:val="28"/>
        </w:rPr>
        <w:t>:</w:t>
      </w:r>
      <w:r>
        <w:rPr>
          <w:sz w:val="28"/>
        </w:rPr>
        <w:t xml:space="preserve"> </w:t>
      </w:r>
      <w:r w:rsidRPr="00F623CE">
        <w:rPr>
          <w:sz w:val="28"/>
        </w:rPr>
        <w:t>http://halley.exp.sis.pitt.edu/comet/presentColloquium.do?col_id=9605</w:t>
      </w:r>
    </w:p>
    <w:p w:rsidR="00F623CE" w:rsidRDefault="00F623CE" w:rsidP="00015EDE">
      <w:pPr>
        <w:rPr>
          <w:sz w:val="28"/>
        </w:rPr>
      </w:pPr>
    </w:p>
    <w:p w:rsidR="00015EDE" w:rsidRDefault="00804549" w:rsidP="00015EDE">
      <w:pPr>
        <w:rPr>
          <w:sz w:val="28"/>
        </w:rPr>
      </w:pPr>
      <w:r>
        <w:rPr>
          <w:sz w:val="28"/>
        </w:rPr>
        <w:t xml:space="preserve">This </w:t>
      </w:r>
      <w:r w:rsidR="00DF5272">
        <w:rPr>
          <w:sz w:val="28"/>
        </w:rPr>
        <w:t>seminar</w:t>
      </w:r>
      <w:r>
        <w:rPr>
          <w:sz w:val="28"/>
        </w:rPr>
        <w:t xml:space="preserve"> was given by </w:t>
      </w:r>
      <w:r w:rsidR="00DF5272" w:rsidRPr="00804549">
        <w:rPr>
          <w:sz w:val="28"/>
        </w:rPr>
        <w:t xml:space="preserve">Dr. Michael </w:t>
      </w:r>
      <w:proofErr w:type="spellStart"/>
      <w:r w:rsidR="00DF5272" w:rsidRPr="00804549">
        <w:rPr>
          <w:sz w:val="28"/>
        </w:rPr>
        <w:t>Boninger</w:t>
      </w:r>
      <w:proofErr w:type="spellEnd"/>
      <w:r w:rsidR="00DF5272">
        <w:rPr>
          <w:sz w:val="28"/>
        </w:rPr>
        <w:t>,</w:t>
      </w:r>
      <w:r w:rsidR="00DF5272" w:rsidRPr="00804549">
        <w:rPr>
          <w:sz w:val="28"/>
        </w:rPr>
        <w:t xml:space="preserve"> a Professor </w:t>
      </w:r>
      <w:r w:rsidR="00DF5272">
        <w:rPr>
          <w:sz w:val="28"/>
        </w:rPr>
        <w:t>from</w:t>
      </w:r>
      <w:r w:rsidR="00DF5272" w:rsidRPr="00804549">
        <w:rPr>
          <w:sz w:val="28"/>
        </w:rPr>
        <w:t xml:space="preserve"> UPMC</w:t>
      </w:r>
      <w:r w:rsidR="00DF5272">
        <w:rPr>
          <w:sz w:val="28"/>
        </w:rPr>
        <w:t xml:space="preserve"> </w:t>
      </w:r>
      <w:r w:rsidR="00DF5272" w:rsidRPr="00DF5272">
        <w:rPr>
          <w:sz w:val="28"/>
        </w:rPr>
        <w:t>rehabilitation institute</w:t>
      </w:r>
      <w:r w:rsidR="00DF5272">
        <w:rPr>
          <w:sz w:val="28"/>
        </w:rPr>
        <w:t xml:space="preserve">. Their work is about </w:t>
      </w:r>
      <w:r w:rsidR="00183AD9">
        <w:rPr>
          <w:sz w:val="28"/>
        </w:rPr>
        <w:t xml:space="preserve">controlling computer system through connection with human brain directly, which partially remodel the HCI by bypassing the </w:t>
      </w:r>
      <w:r w:rsidR="003C456D">
        <w:rPr>
          <w:sz w:val="28"/>
        </w:rPr>
        <w:t xml:space="preserve">traditional interaction interface. Concretely, they embedded a sensor inside </w:t>
      </w:r>
      <w:r w:rsidR="003C456D" w:rsidRPr="003C456D">
        <w:rPr>
          <w:sz w:val="28"/>
        </w:rPr>
        <w:t>participant</w:t>
      </w:r>
      <w:r w:rsidR="003C456D">
        <w:rPr>
          <w:sz w:val="28"/>
        </w:rPr>
        <w:t xml:space="preserve">’s brain </w:t>
      </w:r>
      <w:r w:rsidR="00015EDE">
        <w:rPr>
          <w:sz w:val="28"/>
        </w:rPr>
        <w:t xml:space="preserve">which collecting </w:t>
      </w:r>
      <w:r w:rsidR="00015EDE" w:rsidRPr="00015EDE">
        <w:rPr>
          <w:sz w:val="28"/>
        </w:rPr>
        <w:t>neuron activity</w:t>
      </w:r>
      <w:r w:rsidR="00015EDE">
        <w:rPr>
          <w:sz w:val="28"/>
        </w:rPr>
        <w:t xml:space="preserve">, and then decoded neural signals and drove mechanical arm to perform the corresponding actions. </w:t>
      </w:r>
    </w:p>
    <w:p w:rsidR="00015EDE" w:rsidRDefault="00015EDE" w:rsidP="00015EDE">
      <w:pPr>
        <w:rPr>
          <w:sz w:val="28"/>
        </w:rPr>
      </w:pPr>
    </w:p>
    <w:p w:rsidR="003C456D" w:rsidRDefault="00015EDE">
      <w:pPr>
        <w:rPr>
          <w:sz w:val="28"/>
        </w:rPr>
      </w:pPr>
      <w:r>
        <w:rPr>
          <w:sz w:val="28"/>
        </w:rPr>
        <w:t xml:space="preserve">With the help of their research, disabled </w:t>
      </w:r>
      <w:r w:rsidRPr="00804549">
        <w:rPr>
          <w:sz w:val="28"/>
        </w:rPr>
        <w:t xml:space="preserve">individuals </w:t>
      </w:r>
      <w:r>
        <w:rPr>
          <w:sz w:val="28"/>
        </w:rPr>
        <w:t>could regain the ability of moving and sensing. Except for the value for rehabilitation, this technology</w:t>
      </w:r>
      <w:r w:rsidR="00E44D57">
        <w:rPr>
          <w:sz w:val="28"/>
        </w:rPr>
        <w:t xml:space="preserve"> could also redesign the communication between human and computer. </w:t>
      </w:r>
      <w:r w:rsidR="00EC46B5">
        <w:rPr>
          <w:sz w:val="28"/>
        </w:rPr>
        <w:t>In the future, t</w:t>
      </w:r>
      <w:r w:rsidR="00E44D57">
        <w:rPr>
          <w:sz w:val="28"/>
        </w:rPr>
        <w:t xml:space="preserve">he computer system can make responses based on human’s neural activity, </w:t>
      </w:r>
      <w:r w:rsidR="00301C58">
        <w:rPr>
          <w:sz w:val="28"/>
        </w:rPr>
        <w:t>without</w:t>
      </w:r>
      <w:r w:rsidR="00E44D57">
        <w:rPr>
          <w:sz w:val="28"/>
        </w:rPr>
        <w:t xml:space="preserve"> </w:t>
      </w:r>
      <w:r w:rsidR="00301C58" w:rsidRPr="00301C58">
        <w:rPr>
          <w:sz w:val="28"/>
        </w:rPr>
        <w:t>intermediate</w:t>
      </w:r>
      <w:r w:rsidR="00301C58">
        <w:rPr>
          <w:sz w:val="28"/>
        </w:rPr>
        <w:t xml:space="preserve"> </w:t>
      </w:r>
      <w:r w:rsidR="00301C58">
        <w:rPr>
          <w:rFonts w:hint="eastAsia"/>
          <w:sz w:val="28"/>
        </w:rPr>
        <w:t>message</w:t>
      </w:r>
      <w:r w:rsidR="00301C58">
        <w:rPr>
          <w:sz w:val="28"/>
        </w:rPr>
        <w:t xml:space="preserve"> </w:t>
      </w:r>
      <w:r w:rsidR="00E44D57">
        <w:rPr>
          <w:sz w:val="28"/>
        </w:rPr>
        <w:t xml:space="preserve">like queries, behaviors. </w:t>
      </w:r>
      <w:r w:rsidR="00301C58">
        <w:rPr>
          <w:sz w:val="28"/>
        </w:rPr>
        <w:t xml:space="preserve">Though it seems kind of </w:t>
      </w:r>
      <w:r w:rsidR="00301C58" w:rsidRPr="00301C58">
        <w:rPr>
          <w:sz w:val="28"/>
        </w:rPr>
        <w:t>science fiction</w:t>
      </w:r>
      <w:r w:rsidR="00301C58">
        <w:rPr>
          <w:sz w:val="28"/>
        </w:rPr>
        <w:t xml:space="preserve"> still, a brand-new framework between human and computer is </w:t>
      </w:r>
      <w:r w:rsidR="00301C58" w:rsidRPr="00301C58">
        <w:rPr>
          <w:sz w:val="28"/>
        </w:rPr>
        <w:t>under construction</w:t>
      </w:r>
      <w:r w:rsidR="00301C58">
        <w:rPr>
          <w:sz w:val="28"/>
        </w:rPr>
        <w:t>.</w:t>
      </w:r>
    </w:p>
    <w:p w:rsidR="00015EDE" w:rsidRDefault="00015E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4C84D5A6" wp14:editId="07235A5E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DE" w:rsidRDefault="00015EDE">
      <w:pPr>
        <w:rPr>
          <w:sz w:val="28"/>
        </w:rPr>
      </w:pPr>
    </w:p>
    <w:p w:rsidR="00015EDE" w:rsidRDefault="00015EDE">
      <w:pPr>
        <w:rPr>
          <w:sz w:val="28"/>
        </w:rPr>
      </w:pPr>
      <w:r>
        <w:rPr>
          <w:noProof/>
        </w:rPr>
        <w:drawing>
          <wp:inline distT="0" distB="0" distL="0" distR="0" wp14:anchorId="7E764857" wp14:editId="56BA706A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5EDE" w:rsidRDefault="00015EDE">
      <w:pPr>
        <w:rPr>
          <w:sz w:val="28"/>
        </w:rPr>
      </w:pPr>
    </w:p>
    <w:p w:rsidR="00015EDE" w:rsidRDefault="00015EDE">
      <w:pPr>
        <w:rPr>
          <w:sz w:val="28"/>
        </w:rPr>
      </w:pPr>
      <w:r>
        <w:rPr>
          <w:noProof/>
        </w:rPr>
        <w:lastRenderedPageBreak/>
        <w:drawing>
          <wp:inline distT="0" distB="0" distL="0" distR="0" wp14:anchorId="6BA181E8" wp14:editId="155D1E82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4549" w:rsidRDefault="00804549">
      <w:pPr>
        <w:rPr>
          <w:sz w:val="28"/>
        </w:rPr>
      </w:pPr>
      <w:bookmarkStart w:id="0" w:name="_GoBack"/>
      <w:bookmarkEnd w:id="0"/>
    </w:p>
    <w:p w:rsidR="00DF5272" w:rsidRDefault="00DF5272">
      <w:pPr>
        <w:rPr>
          <w:sz w:val="28"/>
        </w:rPr>
      </w:pPr>
    </w:p>
    <w:sectPr w:rsidR="00DF527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E3582"/>
    <w:rsid w:val="00015EDE"/>
    <w:rsid w:val="000B44BB"/>
    <w:rsid w:val="00183AD9"/>
    <w:rsid w:val="00301C58"/>
    <w:rsid w:val="00325732"/>
    <w:rsid w:val="003C456D"/>
    <w:rsid w:val="005E3582"/>
    <w:rsid w:val="007959C3"/>
    <w:rsid w:val="007A7865"/>
    <w:rsid w:val="00804549"/>
    <w:rsid w:val="00DF5272"/>
    <w:rsid w:val="00E44D57"/>
    <w:rsid w:val="00EC46B5"/>
    <w:rsid w:val="00F62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FE14FB5F-5289-4B4C-8BB5-F17483C1692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9636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95</TotalTime>
  <Pages>3</Pages>
  <Words>170</Words>
  <Characters>969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Memray Meng</dc:creator>
  <cp:keywords/>
  <dc:description/>
  <cp:lastModifiedBy>Memray Meng</cp:lastModifiedBy>
  <cp:revision>8</cp:revision>
  <dcterms:created xsi:type="dcterms:W3CDTF">2016-02-05T02:46:00Z</dcterms:created>
  <dcterms:modified xsi:type="dcterms:W3CDTF">2016-02-05T04:29:00Z</dcterms:modified>
</cp:coreProperties>
</file>